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15D" w:rsidRDefault="00D7115D">
      <w:r>
        <w:t>Damian de Vega</w:t>
      </w:r>
      <w:r>
        <w:tab/>
      </w:r>
      <w:r>
        <w:tab/>
      </w:r>
      <w:r>
        <w:tab/>
      </w:r>
      <w:r>
        <w:tab/>
      </w:r>
      <w:r>
        <w:tab/>
      </w:r>
      <w:r>
        <w:tab/>
      </w:r>
      <w:r>
        <w:tab/>
        <w:t xml:space="preserve">       October 25, 2010</w:t>
      </w:r>
    </w:p>
    <w:p w:rsidR="00D7115D" w:rsidRDefault="00D7115D"/>
    <w:p w:rsidR="00D7115D" w:rsidRPr="00D7115D" w:rsidRDefault="00D7115D" w:rsidP="00D7115D">
      <w:pPr>
        <w:jc w:val="center"/>
        <w:rPr>
          <w:b/>
        </w:rPr>
      </w:pPr>
      <w:r w:rsidRPr="00D7115D">
        <w:rPr>
          <w:b/>
        </w:rPr>
        <w:t>Summary on Chapter 5</w:t>
      </w:r>
    </w:p>
    <w:p w:rsidR="00D7115D" w:rsidRDefault="00D7115D" w:rsidP="00D7115D">
      <w:pPr>
        <w:spacing w:line="480" w:lineRule="auto"/>
        <w:jc w:val="center"/>
      </w:pPr>
    </w:p>
    <w:p w:rsidR="00D7115D" w:rsidRDefault="00D7115D" w:rsidP="00D7115D">
      <w:pPr>
        <w:spacing w:line="480" w:lineRule="auto"/>
      </w:pPr>
      <w:r>
        <w:tab/>
        <w:t xml:space="preserve">In Chapter 5, “Linking Evidence and Claim: 10 on 1 versus 1 on 10,” the author explains the relationship between evidence and a claim. The evidence does not only support the claim but is a part of the claim. The two work hand in hand to help write a well-composed paper.  The segment also mentions that evidence cannot speak for itself. There must be support and reasoning behind any piece of evidence. Every reason given should relate back to the thesis statement. Chapter 5 gives techniques on how to master your support of evidence. </w:t>
      </w:r>
    </w:p>
    <w:p w:rsidR="00D7115D" w:rsidRDefault="00D7115D" w:rsidP="00D7115D">
      <w:pPr>
        <w:spacing w:line="480" w:lineRule="auto"/>
      </w:pPr>
    </w:p>
    <w:p w:rsidR="00D7115D" w:rsidRDefault="00D7115D" w:rsidP="00D7115D">
      <w:pPr>
        <w:spacing w:line="480" w:lineRule="auto"/>
        <w:jc w:val="center"/>
        <w:rPr>
          <w:b/>
        </w:rPr>
      </w:pPr>
      <w:proofErr w:type="spellStart"/>
      <w:r w:rsidRPr="00D7115D">
        <w:rPr>
          <w:b/>
        </w:rPr>
        <w:t>Freewrite</w:t>
      </w:r>
      <w:proofErr w:type="spellEnd"/>
      <w:r w:rsidRPr="00D7115D">
        <w:rPr>
          <w:b/>
        </w:rPr>
        <w:t xml:space="preserve"> For Paper</w:t>
      </w:r>
    </w:p>
    <w:p w:rsidR="00D7115D" w:rsidRDefault="00D7115D" w:rsidP="00D7115D">
      <w:pPr>
        <w:spacing w:line="480" w:lineRule="auto"/>
        <w:jc w:val="center"/>
        <w:rPr>
          <w:b/>
        </w:rPr>
      </w:pPr>
    </w:p>
    <w:p w:rsidR="00D7115D" w:rsidRPr="00D7115D" w:rsidRDefault="00D7115D" w:rsidP="00D7115D">
      <w:pPr>
        <w:spacing w:line="480" w:lineRule="auto"/>
      </w:pPr>
      <w:r>
        <w:tab/>
        <w:t>I have been trying to think of an interesting topic but have been having some trouble coming up with something concrete. I definitely want to write about an issue pertaining to the concept of ‘universal design’ and am trying to relate it with Syracuse University along with my major of civil engineering as well. I think I might walk around and study the campus</w:t>
      </w:r>
      <w:r w:rsidR="00EB4FF0">
        <w:t>’</w:t>
      </w:r>
      <w:r>
        <w:t xml:space="preserve"> </w:t>
      </w:r>
      <w:r w:rsidR="00EB4FF0">
        <w:t xml:space="preserve">features and </w:t>
      </w:r>
      <w:r>
        <w:t xml:space="preserve">buildings a little more </w:t>
      </w:r>
      <w:r w:rsidR="00EB4FF0">
        <w:t>in depth while</w:t>
      </w:r>
      <w:r>
        <w:t xml:space="preserve"> seeing </w:t>
      </w:r>
      <w:r w:rsidR="00EB4FF0">
        <w:t xml:space="preserve">and analyzing to the best of my ability </w:t>
      </w:r>
      <w:r>
        <w:t>where it might be difficult for somebody wit</w:t>
      </w:r>
      <w:r w:rsidR="00EB4FF0">
        <w:t>h a disability to adjust to the</w:t>
      </w:r>
      <w:r>
        <w:t xml:space="preserve"> environment</w:t>
      </w:r>
      <w:r w:rsidR="00EB4FF0">
        <w:t xml:space="preserve"> Syracuse University has to offer</w:t>
      </w:r>
      <w:r>
        <w:t xml:space="preserve">. I want to argue about this topic but I need to do a little more research before I make up my opinion for an argument. </w:t>
      </w:r>
      <w:r w:rsidR="00EB4FF0">
        <w:t xml:space="preserve">First of all, I need to figure out which side I can take a stand for. </w:t>
      </w:r>
    </w:p>
    <w:sectPr w:rsidR="00D7115D" w:rsidRPr="00D7115D" w:rsidSect="00D7115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115D"/>
    <w:rsid w:val="00D7115D"/>
    <w:rsid w:val="00EB4FF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AC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Macintosh Word</Application>
  <DocSecurity>0</DocSecurity>
  <Lines>1</Lines>
  <Paragraphs>1</Paragraphs>
  <ScaleCrop>false</ScaleCrop>
  <Company>Syracuse University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de Vega</dc:creator>
  <cp:keywords/>
  <cp:lastModifiedBy>Damian de Vega</cp:lastModifiedBy>
  <cp:revision>1</cp:revision>
  <dcterms:created xsi:type="dcterms:W3CDTF">2010-10-25T05:38:00Z</dcterms:created>
  <dcterms:modified xsi:type="dcterms:W3CDTF">2010-10-25T05:59:00Z</dcterms:modified>
</cp:coreProperties>
</file>